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B5BEE62" w:rsidR="009E2C7F" w:rsidRPr="004E1507" w:rsidRDefault="00000000">
      <w:pPr>
        <w:pStyle w:val="Heading1"/>
        <w:keepNext w:val="0"/>
        <w:keepLines w:val="0"/>
        <w:spacing w:before="0" w:after="0" w:line="240" w:lineRule="auto"/>
        <w:jc w:val="center"/>
        <w:rPr>
          <w:color w:val="283C46"/>
          <w:sz w:val="22"/>
          <w:szCs w:val="22"/>
        </w:rPr>
      </w:pPr>
      <w:bookmarkStart w:id="0" w:name="_dnpehb3ebkxi" w:colFirst="0" w:colLast="0"/>
      <w:bookmarkEnd w:id="0"/>
      <w:r w:rsidRPr="004E1507">
        <w:rPr>
          <w:b/>
          <w:color w:val="283C46"/>
          <w:sz w:val="22"/>
          <w:szCs w:val="22"/>
        </w:rPr>
        <w:t xml:space="preserve">Julian PTO Meeting - </w:t>
      </w:r>
      <w:r w:rsidR="00BC4920" w:rsidRPr="004E1507">
        <w:rPr>
          <w:b/>
          <w:color w:val="283C46"/>
          <w:sz w:val="22"/>
          <w:szCs w:val="22"/>
        </w:rPr>
        <w:t>12</w:t>
      </w:r>
      <w:r w:rsidRPr="004E1507">
        <w:rPr>
          <w:b/>
          <w:color w:val="283C46"/>
          <w:sz w:val="22"/>
          <w:szCs w:val="22"/>
        </w:rPr>
        <w:t>/</w:t>
      </w:r>
      <w:r w:rsidR="00BC4920" w:rsidRPr="004E1507">
        <w:rPr>
          <w:b/>
          <w:color w:val="283C46"/>
          <w:sz w:val="22"/>
          <w:szCs w:val="22"/>
        </w:rPr>
        <w:t>11</w:t>
      </w:r>
      <w:r w:rsidRPr="004E1507">
        <w:rPr>
          <w:b/>
          <w:color w:val="283C46"/>
          <w:sz w:val="22"/>
          <w:szCs w:val="22"/>
        </w:rPr>
        <w:t>/24</w:t>
      </w:r>
    </w:p>
    <w:p w14:paraId="00000002" w14:textId="77777777" w:rsidR="009E2C7F" w:rsidRPr="004E1507" w:rsidRDefault="009E2C7F">
      <w:pPr>
        <w:spacing w:line="240" w:lineRule="auto"/>
        <w:rPr>
          <w:b/>
          <w:color w:val="283C46"/>
        </w:rPr>
      </w:pPr>
    </w:p>
    <w:p w14:paraId="00000003" w14:textId="77777777" w:rsidR="009E2C7F" w:rsidRPr="004E1507" w:rsidRDefault="00000000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Approval of Minutes</w:t>
      </w:r>
    </w:p>
    <w:p w14:paraId="26B88209" w14:textId="77777777" w:rsidR="00BC4920" w:rsidRPr="004E1507" w:rsidRDefault="00BC4920">
      <w:pPr>
        <w:spacing w:line="240" w:lineRule="auto"/>
        <w:rPr>
          <w:b/>
          <w:color w:val="283C46"/>
        </w:rPr>
      </w:pPr>
    </w:p>
    <w:p w14:paraId="63BAA1DB" w14:textId="0F86BF1D" w:rsidR="00BC4920" w:rsidRPr="004E1507" w:rsidRDefault="00BC4920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Approval of Recording of Meeting</w:t>
      </w:r>
    </w:p>
    <w:p w14:paraId="00000004" w14:textId="77777777" w:rsidR="009E2C7F" w:rsidRPr="004E1507" w:rsidRDefault="009E2C7F">
      <w:pPr>
        <w:spacing w:line="240" w:lineRule="auto"/>
        <w:rPr>
          <w:b/>
          <w:color w:val="283C46"/>
        </w:rPr>
      </w:pPr>
    </w:p>
    <w:p w14:paraId="00000005" w14:textId="77777777" w:rsidR="009E2C7F" w:rsidRPr="004E1507" w:rsidRDefault="00000000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Principal’s Report</w:t>
      </w:r>
    </w:p>
    <w:p w14:paraId="00000009" w14:textId="6F94C281" w:rsidR="009E2C7F" w:rsidRPr="004E1507" w:rsidRDefault="00BC4920" w:rsidP="00BC4920">
      <w:pPr>
        <w:pStyle w:val="ListParagraph"/>
        <w:numPr>
          <w:ilvl w:val="0"/>
          <w:numId w:val="6"/>
        </w:numPr>
        <w:spacing w:line="240" w:lineRule="auto"/>
        <w:jc w:val="both"/>
      </w:pPr>
      <w:r w:rsidRPr="004E1507">
        <w:rPr>
          <w:color w:val="283C46"/>
        </w:rPr>
        <w:t>Parent Focus Group on the Middle School Schedule Redesign</w:t>
      </w:r>
    </w:p>
    <w:p w14:paraId="09B212D2" w14:textId="769C4281" w:rsidR="00BC4920" w:rsidRPr="004E1507" w:rsidRDefault="00BC4920" w:rsidP="00BC4920">
      <w:pPr>
        <w:pStyle w:val="ListParagraph"/>
        <w:numPr>
          <w:ilvl w:val="1"/>
          <w:numId w:val="6"/>
        </w:numPr>
        <w:spacing w:line="240" w:lineRule="auto"/>
        <w:jc w:val="both"/>
      </w:pPr>
      <w:r w:rsidRPr="004E1507">
        <w:rPr>
          <w:color w:val="283C46"/>
        </w:rPr>
        <w:t>Discussion with Parents in Attendance</w:t>
      </w:r>
    </w:p>
    <w:p w14:paraId="04E721BC" w14:textId="3F20A9F8" w:rsidR="00BC4920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Question 1: What are the thoughts on current elective choices at Julian Middle School (noting that electives vary between the two middle schools)?</w:t>
      </w:r>
    </w:p>
    <w:p w14:paraId="2B28FABF" w14:textId="66B7C58C" w:rsidR="004E1507" w:rsidRP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r>
        <w:t>Variety of feedback with the most consensus around having more elective opportunity, allowing students to be able to choose two art collections (</w:t>
      </w:r>
      <w:proofErr w:type="spellStart"/>
      <w:r>
        <w:t>ie</w:t>
      </w:r>
      <w:proofErr w:type="spellEnd"/>
      <w:r>
        <w:t xml:space="preserve"> music and visual arts). Desire to see an increase in the academic rigor of the programs and eliminate the dead time in SOAR and/or advisory classes. Discussion was held around special education students and their lack of access to electives including Design and foreign language. </w:t>
      </w:r>
    </w:p>
    <w:p w14:paraId="28780920" w14:textId="45948764" w:rsidR="00BC4920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Question 2: What is the feeling around having cross-grade level elective classes?</w:t>
      </w:r>
    </w:p>
    <w:p w14:paraId="4EE8790B" w14:textId="5CE78025" w:rsid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proofErr w:type="gramStart"/>
      <w:r>
        <w:t>Generally</w:t>
      </w:r>
      <w:proofErr w:type="gramEnd"/>
      <w:r>
        <w:t xml:space="preserve"> well received in concept with some concerns about social interaction/maturity differences. Feedback was given that this could increase access to different electives as you can enter a program at any grade level and also give more opportunity to differentiation/challenge for students looking for acceleration. </w:t>
      </w:r>
    </w:p>
    <w:p w14:paraId="0B9C9811" w14:textId="01CE1A2E" w:rsidR="004E1507" w:rsidRP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r>
        <w:t>This would impact electives only – not academic core classes</w:t>
      </w:r>
    </w:p>
    <w:p w14:paraId="170F2DE0" w14:textId="6E50F8D4" w:rsidR="00BC4920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Question 3: What is the feeling around having cross-grade level lunch?</w:t>
      </w:r>
    </w:p>
    <w:p w14:paraId="54F75767" w14:textId="6BCDA34F" w:rsidR="004E1507" w:rsidRP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proofErr w:type="gramStart"/>
      <w:r>
        <w:t>Generally</w:t>
      </w:r>
      <w:proofErr w:type="gramEnd"/>
      <w:r>
        <w:t xml:space="preserve"> not well received as its one of the few times students cross teams and see friends from other groups. </w:t>
      </w:r>
      <w:proofErr w:type="gramStart"/>
      <w:r>
        <w:t>Also</w:t>
      </w:r>
      <w:proofErr w:type="gramEnd"/>
      <w:r>
        <w:t xml:space="preserve"> there are concerns it could create unintentional isolation with student who no few or no friends in their lunch. </w:t>
      </w:r>
    </w:p>
    <w:p w14:paraId="0A10F83D" w14:textId="12E1DD26" w:rsidR="00BC4920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Question 4: Regarding social time / recess – would daily PE fulfil this need?</w:t>
      </w:r>
    </w:p>
    <w:p w14:paraId="33E23E64" w14:textId="3100497B" w:rsidR="004E1507" w:rsidRP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r>
        <w:t xml:space="preserve">Most parents feel that PE does not replace the need for daily “unstructured” social time for students to connect. </w:t>
      </w:r>
    </w:p>
    <w:p w14:paraId="79DA31FC" w14:textId="603CE059" w:rsidR="00BC4920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Question 5: Would you like to see daily class periods be a shorter amount of time?</w:t>
      </w:r>
    </w:p>
    <w:p w14:paraId="402CC0C6" w14:textId="762F9D02" w:rsidR="004E1507" w:rsidRPr="004E1507" w:rsidRDefault="004E1507" w:rsidP="004E1507">
      <w:pPr>
        <w:pStyle w:val="ListParagraph"/>
        <w:numPr>
          <w:ilvl w:val="3"/>
          <w:numId w:val="6"/>
        </w:numPr>
        <w:spacing w:line="240" w:lineRule="auto"/>
        <w:jc w:val="both"/>
      </w:pPr>
      <w:r>
        <w:t xml:space="preserve">Well received by parents. Most would like to see block scheduling eliminated, have shorter class periods and allow students to have daily access to core subjects. </w:t>
      </w:r>
    </w:p>
    <w:p w14:paraId="7A8BFB01" w14:textId="6597269E" w:rsidR="00BC4920" w:rsidRPr="004E1507" w:rsidRDefault="00BC4920" w:rsidP="00BC4920">
      <w:pPr>
        <w:pStyle w:val="ListParagraph"/>
        <w:numPr>
          <w:ilvl w:val="1"/>
          <w:numId w:val="6"/>
        </w:numPr>
        <w:spacing w:line="240" w:lineRule="auto"/>
        <w:jc w:val="both"/>
      </w:pPr>
      <w:r w:rsidRPr="004E1507">
        <w:t>Schedule / Next Steps</w:t>
      </w:r>
    </w:p>
    <w:p w14:paraId="7BA433B5" w14:textId="67B943D5" w:rsidR="004E1507" w:rsidRDefault="004E1507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>
        <w:t>These questions were asked to get feedback – now the puzzle of assembling an new schedule and determining logistical needs comes into consideration.</w:t>
      </w:r>
    </w:p>
    <w:p w14:paraId="1C58A635" w14:textId="1BA748E5" w:rsidR="00BC4920" w:rsidRPr="004E1507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Focus groups will be held with students and staff</w:t>
      </w:r>
    </w:p>
    <w:p w14:paraId="62044B27" w14:textId="66093387" w:rsidR="00BC4920" w:rsidRPr="004E1507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Feedback from stakeholder groups will be taken into consideration by the team of 30+ staff working on schedule redesign</w:t>
      </w:r>
    </w:p>
    <w:p w14:paraId="56F09D68" w14:textId="58DA57CC" w:rsidR="00BC4920" w:rsidRPr="004E1507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>February a proposed new schedule will be presented to the board</w:t>
      </w:r>
    </w:p>
    <w:p w14:paraId="4BFAF902" w14:textId="056AE7E6" w:rsidR="00BC4920" w:rsidRPr="004E1507" w:rsidRDefault="00BC4920" w:rsidP="00BC4920">
      <w:pPr>
        <w:pStyle w:val="ListParagraph"/>
        <w:numPr>
          <w:ilvl w:val="2"/>
          <w:numId w:val="6"/>
        </w:numPr>
        <w:spacing w:line="240" w:lineRule="auto"/>
        <w:jc w:val="both"/>
      </w:pPr>
      <w:r w:rsidRPr="004E1507">
        <w:t xml:space="preserve">2025 – 2026 school year will utilize a new schedule </w:t>
      </w:r>
    </w:p>
    <w:p w14:paraId="0000000A" w14:textId="77777777" w:rsidR="009E2C7F" w:rsidRPr="004E1507" w:rsidRDefault="009E2C7F">
      <w:pPr>
        <w:spacing w:line="240" w:lineRule="auto"/>
        <w:rPr>
          <w:b/>
          <w:color w:val="283C46"/>
        </w:rPr>
      </w:pPr>
    </w:p>
    <w:p w14:paraId="0000000B" w14:textId="77777777" w:rsidR="009E2C7F" w:rsidRPr="004E1507" w:rsidRDefault="00000000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Treasurer’s Report</w:t>
      </w:r>
    </w:p>
    <w:p w14:paraId="0000000C" w14:textId="77777777" w:rsidR="009E2C7F" w:rsidRPr="004E1507" w:rsidRDefault="00000000">
      <w:pPr>
        <w:numPr>
          <w:ilvl w:val="0"/>
          <w:numId w:val="4"/>
        </w:numPr>
        <w:spacing w:line="240" w:lineRule="auto"/>
        <w:ind w:hanging="720"/>
      </w:pPr>
      <w:r w:rsidRPr="004E1507">
        <w:rPr>
          <w:color w:val="283C46"/>
        </w:rPr>
        <w:t>Any additional items to approve?</w:t>
      </w:r>
    </w:p>
    <w:p w14:paraId="00000010" w14:textId="77777777" w:rsidR="009E2C7F" w:rsidRPr="004E1507" w:rsidRDefault="009E2C7F">
      <w:pPr>
        <w:spacing w:line="240" w:lineRule="auto"/>
        <w:rPr>
          <w:b/>
          <w:color w:val="283C46"/>
        </w:rPr>
      </w:pPr>
    </w:p>
    <w:p w14:paraId="00000011" w14:textId="77777777" w:rsidR="009E2C7F" w:rsidRPr="004E1507" w:rsidRDefault="00000000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Committee Reports</w:t>
      </w:r>
    </w:p>
    <w:p w14:paraId="30F0087B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Diversity</w:t>
      </w:r>
    </w:p>
    <w:p w14:paraId="03822FC7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Fundraising/Lunch Program Update</w:t>
      </w:r>
    </w:p>
    <w:p w14:paraId="346F97A5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Communications</w:t>
      </w:r>
    </w:p>
    <w:p w14:paraId="4EADBB97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Julian Support/Wellness</w:t>
      </w:r>
    </w:p>
    <w:p w14:paraId="00000016" w14:textId="456A1AF0" w:rsidR="009E2C7F" w:rsidRPr="004E1507" w:rsidRDefault="004E1507" w:rsidP="004E1507">
      <w:pPr>
        <w:numPr>
          <w:ilvl w:val="1"/>
          <w:numId w:val="7"/>
        </w:numPr>
      </w:pPr>
      <w:r w:rsidRPr="004E1507">
        <w:t>Social workers have been managing reques</w:t>
      </w:r>
      <w:r w:rsidRPr="004E1507">
        <w:t>ts for Angel funds</w:t>
      </w:r>
    </w:p>
    <w:p w14:paraId="6AE3EF8E" w14:textId="77777777" w:rsidR="004E1507" w:rsidRPr="004E1507" w:rsidRDefault="004E1507" w:rsidP="004E1507">
      <w:pPr>
        <w:spacing w:line="240" w:lineRule="auto"/>
        <w:rPr>
          <w:b/>
          <w:color w:val="283C46"/>
        </w:rPr>
      </w:pPr>
    </w:p>
    <w:p w14:paraId="3503EC42" w14:textId="715527C7" w:rsidR="004E1507" w:rsidRPr="004E1507" w:rsidRDefault="004E1507" w:rsidP="004E1507">
      <w:pPr>
        <w:spacing w:line="240" w:lineRule="auto"/>
        <w:rPr>
          <w:b/>
          <w:color w:val="283C46"/>
        </w:rPr>
      </w:pPr>
      <w:r w:rsidRPr="004E1507">
        <w:rPr>
          <w:b/>
          <w:color w:val="283C46"/>
        </w:rPr>
        <w:t>New Business</w:t>
      </w:r>
    </w:p>
    <w:p w14:paraId="358B3013" w14:textId="18096666" w:rsidR="004E1507" w:rsidRPr="004E1507" w:rsidRDefault="004E1507" w:rsidP="004E1507">
      <w:pPr>
        <w:numPr>
          <w:ilvl w:val="0"/>
          <w:numId w:val="7"/>
        </w:numPr>
      </w:pPr>
      <w:r w:rsidRPr="004E1507">
        <w:t>Review of Maker’s Fa</w:t>
      </w:r>
      <w:r w:rsidRPr="004E1507">
        <w:t>ir</w:t>
      </w:r>
    </w:p>
    <w:p w14:paraId="48E4D2F2" w14:textId="7E827BFE" w:rsidR="004E1507" w:rsidRPr="004E1507" w:rsidRDefault="004E1507" w:rsidP="004E1507">
      <w:pPr>
        <w:numPr>
          <w:ilvl w:val="1"/>
          <w:numId w:val="7"/>
        </w:numPr>
      </w:pPr>
      <w:r w:rsidRPr="004E1507">
        <w:t>Strong participation</w:t>
      </w:r>
      <w:r w:rsidRPr="004E1507">
        <w:t xml:space="preserve"> with 80 groups of kids. Consider a s</w:t>
      </w:r>
      <w:r w:rsidRPr="004E1507">
        <w:t xml:space="preserve">ensory </w:t>
      </w:r>
      <w:r w:rsidRPr="004E1507">
        <w:t>t</w:t>
      </w:r>
      <w:r w:rsidRPr="004E1507">
        <w:t>ime</w:t>
      </w:r>
      <w:r w:rsidRPr="004E1507">
        <w:t xml:space="preserve"> </w:t>
      </w:r>
      <w:r w:rsidRPr="004E1507">
        <w:t>at start?</w:t>
      </w:r>
      <w:r w:rsidRPr="004E1507">
        <w:t xml:space="preserve"> Can we find more space to spread out? Need a staff </w:t>
      </w:r>
      <w:proofErr w:type="spellStart"/>
      <w:r w:rsidRPr="004E1507">
        <w:t>liason</w:t>
      </w:r>
      <w:proofErr w:type="spellEnd"/>
      <w:r w:rsidRPr="004E1507">
        <w:t xml:space="preserve"> to help reach students on the internal email system. Shorten the time to 4-6 pm</w:t>
      </w:r>
    </w:p>
    <w:p w14:paraId="41E71B36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8th Grade Six Flags Trip (outside of St. Louis Trip)</w:t>
      </w:r>
    </w:p>
    <w:p w14:paraId="5A0BCC4B" w14:textId="77777777" w:rsidR="004E1507" w:rsidRPr="004E1507" w:rsidRDefault="004E1507" w:rsidP="004E1507">
      <w:pPr>
        <w:numPr>
          <w:ilvl w:val="1"/>
          <w:numId w:val="7"/>
        </w:numPr>
      </w:pPr>
      <w:r w:rsidRPr="004E1507">
        <w:t>Discussion happening between schools</w:t>
      </w:r>
    </w:p>
    <w:p w14:paraId="11A945BF" w14:textId="77777777" w:rsidR="004E1507" w:rsidRPr="004E1507" w:rsidRDefault="004E1507" w:rsidP="004E1507">
      <w:pPr>
        <w:numPr>
          <w:ilvl w:val="1"/>
          <w:numId w:val="7"/>
        </w:numPr>
      </w:pPr>
      <w:r w:rsidRPr="004E1507">
        <w:t>More detail to come</w:t>
      </w:r>
    </w:p>
    <w:p w14:paraId="25E56477" w14:textId="77777777" w:rsidR="004E1507" w:rsidRPr="004E1507" w:rsidRDefault="004E1507" w:rsidP="004E1507">
      <w:pPr>
        <w:numPr>
          <w:ilvl w:val="0"/>
          <w:numId w:val="7"/>
        </w:numPr>
      </w:pPr>
      <w:r w:rsidRPr="004E1507">
        <w:t>8</w:t>
      </w:r>
      <w:r w:rsidRPr="004E1507">
        <w:rPr>
          <w:vertAlign w:val="superscript"/>
        </w:rPr>
        <w:t>th</w:t>
      </w:r>
      <w:r w:rsidRPr="004E1507">
        <w:t xml:space="preserve"> Grade St Louis Trip</w:t>
      </w:r>
    </w:p>
    <w:p w14:paraId="00000018" w14:textId="0C744E40" w:rsidR="009E2C7F" w:rsidRPr="004E1507" w:rsidRDefault="004E1507" w:rsidP="004E1507">
      <w:pPr>
        <w:numPr>
          <w:ilvl w:val="1"/>
          <w:numId w:val="7"/>
        </w:numPr>
      </w:pPr>
      <w:r w:rsidRPr="004E1507">
        <w:t>The deposit site has not yet opened – following up</w:t>
      </w:r>
    </w:p>
    <w:p w14:paraId="19D11DFA" w14:textId="7D24274E" w:rsidR="004E1507" w:rsidRPr="004E1507" w:rsidRDefault="004E1507" w:rsidP="004E1507">
      <w:pPr>
        <w:numPr>
          <w:ilvl w:val="0"/>
          <w:numId w:val="7"/>
        </w:numPr>
      </w:pPr>
      <w:r w:rsidRPr="004E1507">
        <w:t>Future Student Events</w:t>
      </w:r>
    </w:p>
    <w:p w14:paraId="26D1C10B" w14:textId="1153794C" w:rsidR="004E1507" w:rsidRPr="004E1507" w:rsidRDefault="004E1507" w:rsidP="004E1507">
      <w:pPr>
        <w:numPr>
          <w:ilvl w:val="1"/>
          <w:numId w:val="7"/>
        </w:numPr>
      </w:pPr>
      <w:r w:rsidRPr="004E1507">
        <w:t>Winter Dance: Discussion to be held with spirit team to get feedback. Targeting February</w:t>
      </w:r>
    </w:p>
    <w:p w14:paraId="08A93334" w14:textId="12E306EB" w:rsidR="004E1507" w:rsidRPr="004E1507" w:rsidRDefault="004E1507" w:rsidP="004E1507">
      <w:pPr>
        <w:numPr>
          <w:ilvl w:val="1"/>
          <w:numId w:val="7"/>
        </w:numPr>
      </w:pPr>
      <w:r w:rsidRPr="004E1507">
        <w:t>8</w:t>
      </w:r>
      <w:r w:rsidRPr="004E1507">
        <w:rPr>
          <w:vertAlign w:val="superscript"/>
        </w:rPr>
        <w:t>th</w:t>
      </w:r>
      <w:r w:rsidRPr="004E1507">
        <w:t xml:space="preserve"> Grade Dance / Event: as above – to discuss with spirit team 8</w:t>
      </w:r>
      <w:r w:rsidRPr="004E1507">
        <w:rPr>
          <w:vertAlign w:val="superscript"/>
        </w:rPr>
        <w:t>th</w:t>
      </w:r>
      <w:r w:rsidRPr="004E1507">
        <w:t xml:space="preserve"> graders for idea generation / feedback.</w:t>
      </w:r>
    </w:p>
    <w:sectPr w:rsidR="004E1507" w:rsidRPr="004E15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BD9"/>
    <w:multiLevelType w:val="multilevel"/>
    <w:tmpl w:val="FA2C0F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C1294"/>
    <w:multiLevelType w:val="multilevel"/>
    <w:tmpl w:val="FA2C0F1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39E4679"/>
    <w:multiLevelType w:val="multilevel"/>
    <w:tmpl w:val="B478CD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C5080"/>
    <w:multiLevelType w:val="multilevel"/>
    <w:tmpl w:val="FA2C0F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F90311"/>
    <w:multiLevelType w:val="multilevel"/>
    <w:tmpl w:val="AC3E5E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5B047C"/>
    <w:multiLevelType w:val="hybridMultilevel"/>
    <w:tmpl w:val="54ACD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A3186"/>
    <w:multiLevelType w:val="multilevel"/>
    <w:tmpl w:val="5762C2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3C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354153">
    <w:abstractNumId w:val="2"/>
  </w:num>
  <w:num w:numId="2" w16cid:durableId="846135644">
    <w:abstractNumId w:val="6"/>
  </w:num>
  <w:num w:numId="3" w16cid:durableId="237175217">
    <w:abstractNumId w:val="1"/>
  </w:num>
  <w:num w:numId="4" w16cid:durableId="826048454">
    <w:abstractNumId w:val="4"/>
  </w:num>
  <w:num w:numId="5" w16cid:durableId="1757244984">
    <w:abstractNumId w:val="5"/>
  </w:num>
  <w:num w:numId="6" w16cid:durableId="1352298917">
    <w:abstractNumId w:val="0"/>
  </w:num>
  <w:num w:numId="7" w16cid:durableId="597325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7F"/>
    <w:rsid w:val="004129A9"/>
    <w:rsid w:val="004E1507"/>
    <w:rsid w:val="009E2C7F"/>
    <w:rsid w:val="00BC4920"/>
    <w:rsid w:val="00D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3154"/>
  <w15:docId w15:val="{49131F35-FA30-0147-9D32-58A1BBE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C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 Dyer</cp:lastModifiedBy>
  <cp:revision>2</cp:revision>
  <dcterms:created xsi:type="dcterms:W3CDTF">2024-12-16T19:56:00Z</dcterms:created>
  <dcterms:modified xsi:type="dcterms:W3CDTF">2024-12-16T19:56:00Z</dcterms:modified>
</cp:coreProperties>
</file>